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2-1684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7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-46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21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</w:t>
      </w:r>
      <w:r>
        <w:rPr>
          <w:rFonts w:ascii="Times New Roman" w:eastAsia="Times New Roman" w:hAnsi="Times New Roman" w:cs="Times New Roman"/>
          <w:sz w:val="26"/>
          <w:szCs w:val="26"/>
        </w:rPr>
        <w:t>раниченной ответственностью МКК «Пятак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Зюркалову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Дмитрию Игоревичу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МКК «Пятак» к </w:t>
      </w:r>
      <w:r>
        <w:rPr>
          <w:rFonts w:ascii="Times New Roman" w:eastAsia="Times New Roman" w:hAnsi="Times New Roman" w:cs="Times New Roman"/>
          <w:sz w:val="26"/>
          <w:szCs w:val="26"/>
        </w:rPr>
        <w:t>Зюркалову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Дмитрию Игоревичу о взыскании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Зюркалова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Игоревича, паспорт </w:t>
      </w:r>
      <w:r>
        <w:rPr>
          <w:rStyle w:val="cat-ExternalSystemDefinedgrp-2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МКК «Пятак»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9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проценты за пользование чужими денежными средствами за период с 24.08.2021 по 22.12.2022 в сумме 2 783 рубля 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судебные расходы по оплате государственной пошлины в размере 4 000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по оплате услуг представителя в размере 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а всего взыскать 13 783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(три</w:t>
      </w:r>
      <w:r>
        <w:rPr>
          <w:rFonts w:ascii="Times New Roman" w:eastAsia="Times New Roman" w:hAnsi="Times New Roman" w:cs="Times New Roman"/>
          <w:sz w:val="26"/>
          <w:szCs w:val="26"/>
        </w:rPr>
        <w:t>надцать тысяч семьсот восемьдесят три) рубля 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2-1684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PhoneNumbergrp-19rplc-15">
    <w:name w:val="cat-PhoneNumber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